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39FA7" w14:textId="77777777" w:rsidR="00C43FAA" w:rsidRPr="000231AA" w:rsidRDefault="00C43FAA" w:rsidP="00C43FAA">
      <w:pPr>
        <w:rPr>
          <w:rFonts w:ascii="Times New Roman" w:hAnsi="Times New Roman" w:cs="Times New Roman"/>
        </w:rPr>
      </w:pPr>
    </w:p>
    <w:p w14:paraId="51208A7B" w14:textId="247D9BA1" w:rsidR="00C43FAA" w:rsidRDefault="0079185F" w:rsidP="00C43FAA">
      <w:pPr>
        <w:pStyle w:val="Kop1"/>
        <w:ind w:left="360"/>
        <w:jc w:val="center"/>
        <w:rPr>
          <w:i/>
          <w:iCs/>
        </w:rPr>
      </w:pPr>
      <w:r>
        <w:rPr>
          <w:i/>
          <w:iCs/>
        </w:rPr>
        <w:t>8</w:t>
      </w:r>
      <w:r w:rsidR="00C43FAA">
        <w:rPr>
          <w:i/>
          <w:iCs/>
        </w:rPr>
        <w:t xml:space="preserve">  Westenbergstraat 13 </w:t>
      </w:r>
      <w:r w:rsidR="00C43FAA" w:rsidRPr="00363D00">
        <w:rPr>
          <w:i/>
          <w:iCs/>
        </w:rPr>
        <w:t xml:space="preserve">                                                                            </w:t>
      </w:r>
      <w:r w:rsidR="00C43FAA">
        <w:rPr>
          <w:i/>
          <w:iCs/>
        </w:rPr>
        <w:t>De kluis</w:t>
      </w:r>
    </w:p>
    <w:p w14:paraId="686D6F17" w14:textId="77777777" w:rsidR="00C43FAA" w:rsidRPr="00F11294" w:rsidRDefault="00C43FAA" w:rsidP="00C43FAA">
      <w:pPr>
        <w:rPr>
          <w:rFonts w:ascii="Times New Roman" w:hAnsi="Times New Roman" w:cs="Times New Roman"/>
        </w:rPr>
      </w:pPr>
      <w:r w:rsidRPr="00F11294">
        <w:rPr>
          <w:rFonts w:ascii="Times New Roman" w:hAnsi="Times New Roman" w:cs="Times New Roman"/>
        </w:rPr>
        <w:t xml:space="preserve">12 mei 1945: </w:t>
      </w:r>
    </w:p>
    <w:p w14:paraId="494BC076" w14:textId="77777777" w:rsidR="00C43FAA" w:rsidRPr="00F11294" w:rsidRDefault="00C43FAA" w:rsidP="00C43FAA">
      <w:pPr>
        <w:spacing w:after="0" w:line="240" w:lineRule="auto"/>
        <w:rPr>
          <w:rFonts w:ascii="Times New Roman" w:hAnsi="Times New Roman" w:cs="Times New Roman"/>
          <w:b/>
          <w:bCs/>
          <w:sz w:val="24"/>
          <w:szCs w:val="24"/>
        </w:rPr>
      </w:pPr>
      <w:r w:rsidRPr="00F11294">
        <w:rPr>
          <w:rFonts w:ascii="Times New Roman" w:hAnsi="Times New Roman" w:cs="Times New Roman"/>
          <w:b/>
          <w:bCs/>
          <w:sz w:val="24"/>
          <w:szCs w:val="24"/>
        </w:rPr>
        <w:t>IJsselmuidens gemeentehuis bleef trouw.</w:t>
      </w:r>
    </w:p>
    <w:p w14:paraId="7A235969" w14:textId="77777777" w:rsidR="00C43FAA" w:rsidRPr="00F11294" w:rsidRDefault="00C43FAA" w:rsidP="00C43FAA">
      <w:pPr>
        <w:spacing w:after="0" w:line="240" w:lineRule="auto"/>
        <w:rPr>
          <w:rFonts w:ascii="Times New Roman" w:hAnsi="Times New Roman" w:cs="Times New Roman"/>
          <w:sz w:val="24"/>
          <w:szCs w:val="24"/>
        </w:rPr>
      </w:pPr>
      <w:r w:rsidRPr="00F11294">
        <w:rPr>
          <w:rFonts w:ascii="Times New Roman" w:hAnsi="Times New Roman" w:cs="Times New Roman"/>
          <w:sz w:val="24"/>
          <w:szCs w:val="24"/>
        </w:rPr>
        <w:t xml:space="preserve">IJsselmuiden. In het gemeentehuis te IJsselmuiden werd Dinsdagmiddag een bijeenkomst gehouden van de deelnemers aan de kluisaffaire, waarin ieder onopgesmukt het verhaal weergaf van zijn aandeel in de historie. Haast voelbaar aanwezig waren het </w:t>
      </w:r>
      <w:proofErr w:type="spellStart"/>
      <w:r w:rsidRPr="00F11294">
        <w:rPr>
          <w:rFonts w:ascii="Times New Roman" w:hAnsi="Times New Roman" w:cs="Times New Roman"/>
          <w:sz w:val="24"/>
          <w:szCs w:val="24"/>
        </w:rPr>
        <w:t>saamhoorigheidsbesef</w:t>
      </w:r>
      <w:proofErr w:type="spellEnd"/>
      <w:r w:rsidRPr="00F11294">
        <w:rPr>
          <w:rFonts w:ascii="Times New Roman" w:hAnsi="Times New Roman" w:cs="Times New Roman"/>
          <w:sz w:val="24"/>
          <w:szCs w:val="24"/>
        </w:rPr>
        <w:t xml:space="preserve"> en de vriendschap, </w:t>
      </w:r>
      <w:proofErr w:type="spellStart"/>
      <w:r w:rsidRPr="00F11294">
        <w:rPr>
          <w:rFonts w:ascii="Times New Roman" w:hAnsi="Times New Roman" w:cs="Times New Roman"/>
          <w:sz w:val="24"/>
          <w:szCs w:val="24"/>
        </w:rPr>
        <w:t>zooals</w:t>
      </w:r>
      <w:proofErr w:type="spellEnd"/>
      <w:r w:rsidRPr="00F11294">
        <w:rPr>
          <w:rFonts w:ascii="Times New Roman" w:hAnsi="Times New Roman" w:cs="Times New Roman"/>
          <w:sz w:val="24"/>
          <w:szCs w:val="24"/>
        </w:rPr>
        <w:t xml:space="preserve"> die alleen konden ontstaan in het uur van gevaar. Na een kort inleidend woord van den </w:t>
      </w:r>
      <w:proofErr w:type="spellStart"/>
      <w:r w:rsidRPr="00F11294">
        <w:rPr>
          <w:rFonts w:ascii="Times New Roman" w:hAnsi="Times New Roman" w:cs="Times New Roman"/>
          <w:sz w:val="24"/>
          <w:szCs w:val="24"/>
        </w:rPr>
        <w:t>gemeente-secretaris</w:t>
      </w:r>
      <w:proofErr w:type="spellEnd"/>
      <w:r w:rsidRPr="00F11294">
        <w:rPr>
          <w:rFonts w:ascii="Times New Roman" w:hAnsi="Times New Roman" w:cs="Times New Roman"/>
          <w:sz w:val="24"/>
          <w:szCs w:val="24"/>
        </w:rPr>
        <w:t xml:space="preserve">, den heer Sangers, voor </w:t>
      </w:r>
      <w:proofErr w:type="spellStart"/>
      <w:r w:rsidRPr="00F11294">
        <w:rPr>
          <w:rFonts w:ascii="Times New Roman" w:hAnsi="Times New Roman" w:cs="Times New Roman"/>
          <w:sz w:val="24"/>
          <w:szCs w:val="24"/>
        </w:rPr>
        <w:t>wien</w:t>
      </w:r>
      <w:proofErr w:type="spellEnd"/>
      <w:r w:rsidRPr="00F11294">
        <w:rPr>
          <w:rFonts w:ascii="Times New Roman" w:hAnsi="Times New Roman" w:cs="Times New Roman"/>
          <w:sz w:val="24"/>
          <w:szCs w:val="24"/>
        </w:rPr>
        <w:t xml:space="preserve"> de kluishistorie een, gelukkig slechts korte, kennismaking met de gevangenis en met </w:t>
      </w:r>
      <w:proofErr w:type="spellStart"/>
      <w:r w:rsidRPr="00F11294">
        <w:rPr>
          <w:rFonts w:ascii="Times New Roman" w:hAnsi="Times New Roman" w:cs="Times New Roman"/>
          <w:sz w:val="24"/>
          <w:szCs w:val="24"/>
        </w:rPr>
        <w:t>Duitschland</w:t>
      </w:r>
      <w:proofErr w:type="spellEnd"/>
      <w:r w:rsidRPr="00F11294">
        <w:rPr>
          <w:rFonts w:ascii="Times New Roman" w:hAnsi="Times New Roman" w:cs="Times New Roman"/>
          <w:sz w:val="24"/>
          <w:szCs w:val="24"/>
        </w:rPr>
        <w:t xml:space="preserve"> meebracht, kwamen de diverse verhalen los. Er waren twee sleutels van de kluis in IJsselmuiden, waarin het voor de </w:t>
      </w:r>
      <w:proofErr w:type="spellStart"/>
      <w:r w:rsidRPr="00F11294">
        <w:rPr>
          <w:rFonts w:ascii="Times New Roman" w:hAnsi="Times New Roman" w:cs="Times New Roman"/>
          <w:sz w:val="24"/>
          <w:szCs w:val="24"/>
        </w:rPr>
        <w:t>Duitschers</w:t>
      </w:r>
      <w:proofErr w:type="spellEnd"/>
      <w:r w:rsidRPr="00F11294">
        <w:rPr>
          <w:rFonts w:ascii="Times New Roman" w:hAnsi="Times New Roman" w:cs="Times New Roman"/>
          <w:sz w:val="24"/>
          <w:szCs w:val="24"/>
        </w:rPr>
        <w:t xml:space="preserve"> zoo belangrijk bevolkingsregister was opgeborgen. Een maand of tien is het gelukt de Moffen om de tuin te leiden, maar toen bleek het noodzakelijk, dat de sleutels verdwenen. De </w:t>
      </w:r>
      <w:proofErr w:type="spellStart"/>
      <w:r w:rsidRPr="00F11294">
        <w:rPr>
          <w:rFonts w:ascii="Times New Roman" w:hAnsi="Times New Roman" w:cs="Times New Roman"/>
          <w:sz w:val="24"/>
          <w:szCs w:val="24"/>
        </w:rPr>
        <w:t>heeren</w:t>
      </w:r>
      <w:proofErr w:type="spellEnd"/>
      <w:r w:rsidRPr="00F11294">
        <w:rPr>
          <w:rFonts w:ascii="Times New Roman" w:hAnsi="Times New Roman" w:cs="Times New Roman"/>
          <w:sz w:val="24"/>
          <w:szCs w:val="24"/>
        </w:rPr>
        <w:t xml:space="preserve"> van Engelen en Sangers staken er elk een bij zich en gingen daar mee op stap. Burgemeester van Engelen gaf zijn sleutel in IJsselmuiden ter bewaring; zelf trok hij verder. Ondanks dreigementen dat het huis van den heer van Engelen afgebrand zou worden, als de kluis niet geopend werd, is de sleutel steeds verdwenen gebleven, een dreigement, dat overigens wel ten uitvoer is gebracht. De heer Sangers nam eerst zijn sleutel met zich mee, en bleef dicht in de buurt. Maar toen na een week zijn huis overvallen was en zijn vrouw meegenomen, trok ook hij verder. Na vier weken kwam het bericht, dat er gijzelaars genomen zouden worden. Om </w:t>
      </w:r>
      <w:proofErr w:type="spellStart"/>
      <w:r w:rsidRPr="00F11294">
        <w:rPr>
          <w:rFonts w:ascii="Times New Roman" w:hAnsi="Times New Roman" w:cs="Times New Roman"/>
          <w:sz w:val="24"/>
          <w:szCs w:val="24"/>
        </w:rPr>
        <w:t>eventueele</w:t>
      </w:r>
      <w:proofErr w:type="spellEnd"/>
      <w:r w:rsidRPr="00F11294">
        <w:rPr>
          <w:rFonts w:ascii="Times New Roman" w:hAnsi="Times New Roman" w:cs="Times New Roman"/>
          <w:sz w:val="24"/>
          <w:szCs w:val="24"/>
        </w:rPr>
        <w:t xml:space="preserve"> ongelukken te voorkomen, is de sleutel toen naar Kampen verhuisd.</w:t>
      </w:r>
      <w:r>
        <w:rPr>
          <w:rFonts w:ascii="Times New Roman" w:hAnsi="Times New Roman" w:cs="Times New Roman"/>
          <w:sz w:val="24"/>
          <w:szCs w:val="24"/>
        </w:rPr>
        <w:t xml:space="preserve"> </w:t>
      </w:r>
      <w:r w:rsidRPr="00F11294">
        <w:rPr>
          <w:rFonts w:ascii="Times New Roman" w:hAnsi="Times New Roman" w:cs="Times New Roman"/>
          <w:sz w:val="24"/>
          <w:szCs w:val="24"/>
        </w:rPr>
        <w:t xml:space="preserve">Inmiddels kwam er een schrijven van den </w:t>
      </w:r>
      <w:proofErr w:type="spellStart"/>
      <w:r w:rsidRPr="00F11294">
        <w:rPr>
          <w:rFonts w:ascii="Times New Roman" w:hAnsi="Times New Roman" w:cs="Times New Roman"/>
          <w:sz w:val="24"/>
          <w:szCs w:val="24"/>
        </w:rPr>
        <w:t>Beauftragte</w:t>
      </w:r>
      <w:proofErr w:type="spellEnd"/>
      <w:r w:rsidRPr="00F11294">
        <w:rPr>
          <w:rFonts w:ascii="Times New Roman" w:hAnsi="Times New Roman" w:cs="Times New Roman"/>
          <w:sz w:val="24"/>
          <w:szCs w:val="24"/>
        </w:rPr>
        <w:t xml:space="preserve"> van den Rijkscommissaris, dat er 1000 arbeidskrachten geleverd moesten worden. Lijsten zouden samengesteld worden aan de hand van het bevolkingsregister. „Burgemeester" Sandberg heeft in die dagen vele pogingen in het werk gesteld om de kluis open te krijgen, o.a. door te </w:t>
      </w:r>
      <w:proofErr w:type="spellStart"/>
      <w:r w:rsidRPr="00F11294">
        <w:rPr>
          <w:rFonts w:ascii="Times New Roman" w:hAnsi="Times New Roman" w:cs="Times New Roman"/>
          <w:sz w:val="24"/>
          <w:szCs w:val="24"/>
        </w:rPr>
        <w:t>probeeren</w:t>
      </w:r>
      <w:proofErr w:type="spellEnd"/>
      <w:r w:rsidRPr="00F11294">
        <w:rPr>
          <w:rFonts w:ascii="Times New Roman" w:hAnsi="Times New Roman" w:cs="Times New Roman"/>
          <w:sz w:val="24"/>
          <w:szCs w:val="24"/>
        </w:rPr>
        <w:t xml:space="preserve"> een zuurstofapparaat te krijgen en door een deskundige uit Dordrecht te willen laten komen. (De vorige week evenwel vertelde Sandberg dat hij nooit zijn best daarvoor gedaan had, omdat hij te goed het </w:t>
      </w:r>
      <w:proofErr w:type="spellStart"/>
      <w:r w:rsidRPr="00F11294">
        <w:rPr>
          <w:rFonts w:ascii="Times New Roman" w:hAnsi="Times New Roman" w:cs="Times New Roman"/>
          <w:sz w:val="24"/>
          <w:szCs w:val="24"/>
        </w:rPr>
        <w:t>groote</w:t>
      </w:r>
      <w:proofErr w:type="spellEnd"/>
      <w:r w:rsidRPr="00F11294">
        <w:rPr>
          <w:rFonts w:ascii="Times New Roman" w:hAnsi="Times New Roman" w:cs="Times New Roman"/>
          <w:sz w:val="24"/>
          <w:szCs w:val="24"/>
        </w:rPr>
        <w:t xml:space="preserve"> belang zag voor IJsselmuiden van het onbereikbaar zijn van het bevolkingsregister). Nadien werd het veiliger geacht het register zelf weg te halen, met de sleutel natuurlijk en weg te stoppen. Op een </w:t>
      </w:r>
      <w:proofErr w:type="spellStart"/>
      <w:r w:rsidRPr="00F11294">
        <w:rPr>
          <w:rFonts w:ascii="Times New Roman" w:hAnsi="Times New Roman" w:cs="Times New Roman"/>
          <w:sz w:val="24"/>
          <w:szCs w:val="24"/>
        </w:rPr>
        <w:t>regenachtigen</w:t>
      </w:r>
      <w:proofErr w:type="spellEnd"/>
      <w:r w:rsidRPr="00F11294">
        <w:rPr>
          <w:rFonts w:ascii="Times New Roman" w:hAnsi="Times New Roman" w:cs="Times New Roman"/>
          <w:sz w:val="24"/>
          <w:szCs w:val="24"/>
        </w:rPr>
        <w:t xml:space="preserve"> avond is het zaakje gekraakt en per fiets naar Wilsum gebracht, waar het een tijdlang in melkbussen onder den grond heeft gezeten. Men heeft daarna geprobeerd een nieuw bevolkingsregister op te stellen door op het distributie-bureau een aparte administratie op te zetten om de gegevens van de stamkaarten over te nemen. Maar dit plan is prachtig in de soep </w:t>
      </w:r>
      <w:proofErr w:type="spellStart"/>
      <w:r w:rsidRPr="00F11294">
        <w:rPr>
          <w:rFonts w:ascii="Times New Roman" w:hAnsi="Times New Roman" w:cs="Times New Roman"/>
          <w:sz w:val="24"/>
          <w:szCs w:val="24"/>
        </w:rPr>
        <w:t>geloopen</w:t>
      </w:r>
      <w:proofErr w:type="spellEnd"/>
      <w:r w:rsidRPr="00F11294">
        <w:rPr>
          <w:rFonts w:ascii="Times New Roman" w:hAnsi="Times New Roman" w:cs="Times New Roman"/>
          <w:sz w:val="24"/>
          <w:szCs w:val="24"/>
        </w:rPr>
        <w:t xml:space="preserve">, door de omvangrijke sabotage in het </w:t>
      </w:r>
      <w:proofErr w:type="spellStart"/>
      <w:r w:rsidRPr="00F11294">
        <w:rPr>
          <w:rFonts w:ascii="Times New Roman" w:hAnsi="Times New Roman" w:cs="Times New Roman"/>
          <w:sz w:val="24"/>
          <w:szCs w:val="24"/>
        </w:rPr>
        <w:t>vervalschen</w:t>
      </w:r>
      <w:proofErr w:type="spellEnd"/>
      <w:r w:rsidRPr="00F11294">
        <w:rPr>
          <w:rFonts w:ascii="Times New Roman" w:hAnsi="Times New Roman" w:cs="Times New Roman"/>
          <w:sz w:val="24"/>
          <w:szCs w:val="24"/>
        </w:rPr>
        <w:t xml:space="preserve"> van de stamkaarten. 672 bonkaarten voor jongens in de gevaarlijke leeftijd zijn uit naburige plaatsen gehaald. Ook ditmaal waren de IJsselmuidenaren den </w:t>
      </w:r>
      <w:proofErr w:type="spellStart"/>
      <w:r w:rsidRPr="00F11294">
        <w:rPr>
          <w:rFonts w:ascii="Times New Roman" w:hAnsi="Times New Roman" w:cs="Times New Roman"/>
          <w:sz w:val="24"/>
          <w:szCs w:val="24"/>
        </w:rPr>
        <w:t>Duitschers</w:t>
      </w:r>
      <w:proofErr w:type="spellEnd"/>
      <w:r w:rsidRPr="00F11294">
        <w:rPr>
          <w:rFonts w:ascii="Times New Roman" w:hAnsi="Times New Roman" w:cs="Times New Roman"/>
          <w:sz w:val="24"/>
          <w:szCs w:val="24"/>
        </w:rPr>
        <w:t xml:space="preserve"> te glad af. De geschiedenis van de kluis zal met </w:t>
      </w:r>
      <w:proofErr w:type="spellStart"/>
      <w:r w:rsidRPr="00F11294">
        <w:rPr>
          <w:rFonts w:ascii="Times New Roman" w:hAnsi="Times New Roman" w:cs="Times New Roman"/>
          <w:sz w:val="24"/>
          <w:szCs w:val="24"/>
        </w:rPr>
        <w:t>eere</w:t>
      </w:r>
      <w:proofErr w:type="spellEnd"/>
      <w:r w:rsidRPr="00F11294">
        <w:rPr>
          <w:rFonts w:ascii="Times New Roman" w:hAnsi="Times New Roman" w:cs="Times New Roman"/>
          <w:sz w:val="24"/>
          <w:szCs w:val="24"/>
        </w:rPr>
        <w:t xml:space="preserve"> vermeld worden in de annalen van IJsselmuiden. 600 mannen en jongens hebben hierdoor minder of geen last gehad van oproepen. Zoo is het niet slechts van plaatselijk belang, wat hier gepresteerd is. IJsselmuiden leverde een moedige bijdrage tot het nationale verzet, gehoorzaam aan onze wettige </w:t>
      </w:r>
      <w:proofErr w:type="spellStart"/>
      <w:r w:rsidRPr="00F11294">
        <w:rPr>
          <w:rFonts w:ascii="Times New Roman" w:hAnsi="Times New Roman" w:cs="Times New Roman"/>
          <w:sz w:val="24"/>
          <w:szCs w:val="24"/>
        </w:rPr>
        <w:t>regeering</w:t>
      </w:r>
      <w:proofErr w:type="spellEnd"/>
      <w:r w:rsidRPr="00F11294">
        <w:rPr>
          <w:rFonts w:ascii="Times New Roman" w:hAnsi="Times New Roman" w:cs="Times New Roman"/>
          <w:sz w:val="24"/>
          <w:szCs w:val="24"/>
        </w:rPr>
        <w:t xml:space="preserve"> en daardoor aan vele Nederlandsche gemeentehuizen ten voorbeeld.</w:t>
      </w:r>
    </w:p>
    <w:p w14:paraId="392A1C96" w14:textId="77777777" w:rsidR="00C43FAA" w:rsidRDefault="00C43FAA" w:rsidP="00C43FAA">
      <w:pPr>
        <w:spacing w:after="0" w:line="240" w:lineRule="auto"/>
        <w:rPr>
          <w:rFonts w:ascii="Times New Roman" w:hAnsi="Times New Roman" w:cs="Times New Roman"/>
          <w:sz w:val="20"/>
          <w:szCs w:val="20"/>
        </w:rPr>
      </w:pPr>
      <w:r w:rsidRPr="00F11294">
        <w:rPr>
          <w:rFonts w:ascii="Times New Roman" w:hAnsi="Times New Roman" w:cs="Times New Roman"/>
          <w:sz w:val="24"/>
          <w:szCs w:val="24"/>
        </w:rPr>
        <w:t>Bron</w:t>
      </w:r>
      <w:r w:rsidRPr="00F11294">
        <w:rPr>
          <w:rFonts w:ascii="Times New Roman" w:hAnsi="Times New Roman" w:cs="Times New Roman"/>
          <w:sz w:val="20"/>
          <w:szCs w:val="20"/>
        </w:rPr>
        <w:t xml:space="preserve">: BIJBLAD van „Strijdend Nederland" ZATERDAG 12 MEI 1945 </w:t>
      </w:r>
    </w:p>
    <w:p w14:paraId="1F9781AF" w14:textId="77777777" w:rsidR="00C43FAA" w:rsidRPr="00F11294" w:rsidRDefault="00C43FAA" w:rsidP="00C43FAA">
      <w:pPr>
        <w:spacing w:after="0" w:line="240" w:lineRule="auto"/>
        <w:rPr>
          <w:rFonts w:ascii="Times New Roman" w:hAnsi="Times New Roman" w:cs="Times New Roman"/>
          <w:sz w:val="24"/>
          <w:szCs w:val="24"/>
        </w:rPr>
      </w:pPr>
    </w:p>
    <w:p w14:paraId="2B7BD876" w14:textId="77777777" w:rsidR="002B7AB5" w:rsidRDefault="002B7AB5"/>
    <w:sectPr w:rsidR="002B7A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508C3"/>
    <w:multiLevelType w:val="hybridMultilevel"/>
    <w:tmpl w:val="665AEF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82C"/>
    <w:rsid w:val="002B382C"/>
    <w:rsid w:val="002B7AB5"/>
    <w:rsid w:val="005D496A"/>
    <w:rsid w:val="006A4BF1"/>
    <w:rsid w:val="0079185F"/>
    <w:rsid w:val="009E5E53"/>
    <w:rsid w:val="00C43FAA"/>
    <w:rsid w:val="00D544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7EC0"/>
  <w15:chartTrackingRefBased/>
  <w15:docId w15:val="{8806DC35-53C3-4515-B789-97B8004C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3FAA"/>
    <w:pPr>
      <w:spacing w:after="160" w:line="259" w:lineRule="auto"/>
    </w:pPr>
    <w:rPr>
      <w:rFonts w:asciiTheme="minorHAnsi" w:hAnsiTheme="minorHAnsi" w:cstheme="minorBidi"/>
      <w:sz w:val="22"/>
      <w:szCs w:val="22"/>
    </w:rPr>
  </w:style>
  <w:style w:type="paragraph" w:styleId="Kop1">
    <w:name w:val="heading 1"/>
    <w:basedOn w:val="Standaard"/>
    <w:next w:val="Standaard"/>
    <w:link w:val="Kop1Char"/>
    <w:uiPriority w:val="9"/>
    <w:qFormat/>
    <w:rsid w:val="00C43FAA"/>
    <w:pPr>
      <w:keepNext/>
      <w:keepLines/>
      <w:spacing w:before="240" w:after="0"/>
      <w:outlineLvl w:val="0"/>
    </w:pPr>
    <w:rPr>
      <w:rFonts w:ascii="Baskerville Old Face" w:eastAsiaTheme="majorEastAsia" w:hAnsi="Baskerville Old Face" w:cstheme="majorBidi"/>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3FAA"/>
    <w:rPr>
      <w:rFonts w:ascii="Baskerville Old Face" w:eastAsiaTheme="majorEastAsia" w:hAnsi="Baskerville Old Face"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2990</Characters>
  <Application>Microsoft Office Word</Application>
  <DocSecurity>0</DocSecurity>
  <Lines>24</Lines>
  <Paragraphs>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Fix</dc:creator>
  <cp:keywords/>
  <dc:description/>
  <cp:lastModifiedBy>H. Fix</cp:lastModifiedBy>
  <cp:revision>3</cp:revision>
  <dcterms:created xsi:type="dcterms:W3CDTF">2021-04-30T07:28:00Z</dcterms:created>
  <dcterms:modified xsi:type="dcterms:W3CDTF">2021-04-30T07:36:00Z</dcterms:modified>
</cp:coreProperties>
</file>